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865F29">
      <w:r w:rsidRPr="00865F29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107853</wp:posOffset>
            </wp:positionH>
            <wp:positionV relativeFrom="paragraph">
              <wp:posOffset>-345880</wp:posOffset>
            </wp:positionV>
            <wp:extent cx="1307856" cy="703384"/>
            <wp:effectExtent l="19050" t="0" r="6594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856" cy="70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7E1A04" w:rsidRPr="00747E33" w:rsidRDefault="007E1A04" w:rsidP="007E1A04">
      <w:pPr>
        <w:jc w:val="both"/>
        <w:rPr>
          <w:rFonts w:ascii="Calibri" w:hAnsi="Calibri" w:cs="Calibri"/>
          <w:b/>
          <w:bCs/>
        </w:rPr>
      </w:pPr>
      <w:r w:rsidRPr="00747E33">
        <w:rPr>
          <w:rFonts w:ascii="Calibri" w:hAnsi="Calibri" w:cstheme="minorHAnsi"/>
          <w:bCs/>
          <w:iCs/>
        </w:rPr>
        <w:t xml:space="preserve">Dotyczy: </w:t>
      </w:r>
      <w:r w:rsidRPr="00747E33">
        <w:rPr>
          <w:rFonts w:ascii="Calibri" w:hAnsi="Calibri" w:cs="Calibri"/>
        </w:rPr>
        <w:t xml:space="preserve">postępowania o udzielenie zamówienia klasycznego o wartości zamówienia nie przekraczającej progów unijnych tj. 215 000 euro, </w:t>
      </w:r>
      <w:r w:rsidRPr="00747E33">
        <w:rPr>
          <w:rFonts w:ascii="Calibri" w:hAnsi="Calibri" w:cstheme="minorHAnsi"/>
          <w:bCs/>
          <w:iCs/>
        </w:rPr>
        <w:t xml:space="preserve">prowadzonego na podstawie art. 275 pkt. 1 ustawy Pzp na </w:t>
      </w:r>
      <w:r>
        <w:rPr>
          <w:rFonts w:ascii="Calibri" w:hAnsi="Calibri" w:cs="Calibri"/>
          <w:b/>
          <w:bCs/>
        </w:rPr>
        <w:t>ś</w:t>
      </w:r>
      <w:r w:rsidRPr="00747E33">
        <w:rPr>
          <w:rFonts w:ascii="Calibri" w:hAnsi="Calibri" w:cs="Calibri"/>
          <w:b/>
          <w:bCs/>
        </w:rPr>
        <w:t xml:space="preserve">wiadczenie </w:t>
      </w:r>
      <w:bookmarkStart w:id="0" w:name="_Hlk108877643"/>
      <w:r w:rsidRPr="00747E33">
        <w:rPr>
          <w:rFonts w:ascii="Calibri" w:hAnsi="Calibri" w:cs="Calibri"/>
          <w:b/>
          <w:bCs/>
        </w:rPr>
        <w:t>usługi opieki serwisowej oraz zapewnienie dostępu do nowych wersji oprogramowania dla modułu „Eskulap Apteka”</w:t>
      </w:r>
      <w:bookmarkEnd w:id="0"/>
      <w:r w:rsidRPr="00747E33">
        <w:rPr>
          <w:rFonts w:ascii="Calibri" w:hAnsi="Calibri" w:cstheme="minorHAnsi"/>
          <w:bCs/>
          <w:iCs/>
        </w:rPr>
        <w:t xml:space="preserve">; </w:t>
      </w:r>
      <w:r w:rsidRPr="00747E33">
        <w:rPr>
          <w:rFonts w:ascii="Calibri" w:hAnsi="Calibri" w:cs="Calibri"/>
          <w:b/>
          <w:color w:val="000000"/>
        </w:rPr>
        <w:t>Nr sprawy TP-190/23/EP;</w:t>
      </w:r>
    </w:p>
    <w:p w:rsidR="00D83E14" w:rsidRPr="00D83E14" w:rsidRDefault="00D83E14" w:rsidP="007470D8">
      <w:pPr>
        <w:spacing w:after="0"/>
        <w:jc w:val="center"/>
        <w:rPr>
          <w:rFonts w:ascii="Calibri" w:eastAsia="Times New Roman" w:hAnsi="Calibri" w:cs="Times New Roman"/>
          <w:lang w:eastAsia="pl-PL"/>
        </w:rPr>
      </w:pPr>
    </w:p>
    <w:p w:rsidR="007E1A04" w:rsidRDefault="007E1A04" w:rsidP="007470D8">
      <w:pPr>
        <w:spacing w:after="0"/>
        <w:jc w:val="center"/>
        <w:rPr>
          <w:rFonts w:cstheme="minorHAnsi"/>
          <w:b/>
        </w:rPr>
      </w:pPr>
    </w:p>
    <w:p w:rsidR="00680007" w:rsidRDefault="00F477F3" w:rsidP="007470D8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F83D6F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>Wykonawcy</w:t>
      </w:r>
    </w:p>
    <w:p w:rsidR="001B71FA" w:rsidRPr="007470D8" w:rsidRDefault="005F5D40" w:rsidP="007470D8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 którym mowa w art. 125 ust 1 </w:t>
      </w:r>
      <w:r w:rsidR="00B22519">
        <w:rPr>
          <w:rFonts w:cstheme="minorHAnsi"/>
          <w:b/>
        </w:rPr>
        <w:t xml:space="preserve">ustawy </w:t>
      </w:r>
      <w:r w:rsidR="00104CB5">
        <w:rPr>
          <w:rFonts w:cstheme="minorHAnsi"/>
          <w:b/>
        </w:rPr>
        <w:t xml:space="preserve">z dnia 11 września 2019 r. </w:t>
      </w:r>
      <w:r w:rsidR="00B22519">
        <w:rPr>
          <w:rFonts w:cstheme="minorHAnsi"/>
          <w:b/>
        </w:rPr>
        <w:t>Prawo zamówień publicznych</w:t>
      </w:r>
      <w:r w:rsidR="00FC3C9D">
        <w:rPr>
          <w:rFonts w:cstheme="minorHAnsi"/>
          <w:b/>
        </w:rPr>
        <w:br/>
      </w:r>
      <w:r w:rsidR="005540F7">
        <w:rPr>
          <w:rFonts w:cstheme="minorHAnsi"/>
          <w:b/>
        </w:rPr>
        <w:t>(dalej „ustawa</w:t>
      </w:r>
      <w:r w:rsidR="00104CB5">
        <w:rPr>
          <w:rFonts w:cstheme="minorHAnsi"/>
          <w:b/>
        </w:rPr>
        <w:t xml:space="preserve"> PZP</w:t>
      </w:r>
      <w:r w:rsidR="005540F7">
        <w:rPr>
          <w:rFonts w:cstheme="minorHAnsi"/>
          <w:b/>
        </w:rPr>
        <w:t>”)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5540F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Default="005540F7" w:rsidP="00F477F3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>
        <w:rPr>
          <w:rFonts w:eastAsia="Times New Roman" w:cstheme="minorHAnsi"/>
          <w:sz w:val="16"/>
          <w:szCs w:val="16"/>
          <w:lang w:eastAsia="pl-PL"/>
        </w:rPr>
        <w:t>(</w:t>
      </w:r>
      <w:r w:rsidR="00F477F3" w:rsidRPr="00F477F3">
        <w:rPr>
          <w:rFonts w:cstheme="minorHAnsi"/>
          <w:i/>
          <w:sz w:val="16"/>
          <w:szCs w:val="16"/>
        </w:rPr>
        <w:t>pełna nazwa/firma Wykonawcy,</w:t>
      </w:r>
      <w:r w:rsidR="00865F29">
        <w:rPr>
          <w:rFonts w:cstheme="minorHAnsi"/>
          <w:i/>
          <w:sz w:val="16"/>
          <w:szCs w:val="16"/>
        </w:rPr>
        <w:t xml:space="preserve"> </w:t>
      </w:r>
      <w:r w:rsidR="00F477F3"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680007" w:rsidRPr="00F477F3" w:rsidRDefault="00680007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680007" w:rsidRPr="001C0020" w:rsidRDefault="00680007" w:rsidP="00892702">
      <w:pPr>
        <w:pStyle w:val="Akapitzlist"/>
        <w:numPr>
          <w:ilvl w:val="0"/>
          <w:numId w:val="10"/>
        </w:numPr>
        <w:spacing w:after="0"/>
        <w:ind w:left="284" w:hanging="284"/>
        <w:rPr>
          <w:rFonts w:cstheme="minorHAnsi"/>
          <w:b/>
          <w:color w:val="000000" w:themeColor="text1"/>
        </w:rPr>
      </w:pPr>
      <w:r w:rsidRPr="001C0020">
        <w:rPr>
          <w:rFonts w:cstheme="minorHAnsi"/>
          <w:b/>
          <w:color w:val="000000" w:themeColor="text1"/>
        </w:rPr>
        <w:t>dotyczy: braku podstaw wykluczenia z postępowania</w:t>
      </w:r>
    </w:p>
    <w:p w:rsidR="00B623DC" w:rsidRDefault="00B623DC" w:rsidP="00B623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</w:rPr>
      </w:pPr>
    </w:p>
    <w:p w:rsidR="00340032" w:rsidRPr="005540F7" w:rsidRDefault="00340032" w:rsidP="0034003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340032" w:rsidRDefault="00340032" w:rsidP="00340032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>
        <w:rPr>
          <w:rFonts w:cs="Calibri"/>
          <w:color w:val="000000" w:themeColor="text1"/>
        </w:rPr>
        <w:t xml:space="preserve">ustawy PZP oraz art. 109 ust. 1 </w:t>
      </w:r>
    </w:p>
    <w:p w:rsidR="00340032" w:rsidRPr="005540F7" w:rsidRDefault="00340032" w:rsidP="00340032">
      <w:pPr>
        <w:spacing w:after="0" w:line="240" w:lineRule="auto"/>
        <w:ind w:left="4956" w:hanging="4950"/>
        <w:jc w:val="both"/>
        <w:rPr>
          <w:color w:val="000000" w:themeColor="text1"/>
        </w:rPr>
      </w:pPr>
      <w:r>
        <w:rPr>
          <w:rFonts w:cs="Calibri"/>
          <w:color w:val="000000" w:themeColor="text1"/>
        </w:rPr>
        <w:t>pkt. 4 ustawy PZP.</w:t>
      </w:r>
    </w:p>
    <w:p w:rsidR="00340032" w:rsidRPr="005540F7" w:rsidRDefault="00340032" w:rsidP="00340032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</w:p>
    <w:p w:rsidR="00340032" w:rsidRDefault="00340032" w:rsidP="0034003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 xml:space="preserve">nia z postępowania na podstawie </w:t>
      </w:r>
      <w:r>
        <w:rPr>
          <w:rFonts w:cs="Calibri"/>
          <w:color w:val="000000" w:themeColor="text1"/>
        </w:rPr>
        <w:br/>
        <w:t>art. …………………………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340032" w:rsidRDefault="00340032" w:rsidP="00340032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/>
          <w:iCs/>
          <w:color w:val="000000" w:themeColor="text1"/>
          <w:sz w:val="16"/>
          <w:szCs w:val="16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wykluczenia)</w:t>
      </w:r>
    </w:p>
    <w:p w:rsidR="00340032" w:rsidRDefault="00340032" w:rsidP="00340032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/>
          <w:iCs/>
          <w:color w:val="000000" w:themeColor="text1"/>
        </w:rPr>
      </w:pPr>
    </w:p>
    <w:p w:rsidR="00340032" w:rsidRPr="005540F7" w:rsidRDefault="00340032" w:rsidP="00340032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340032" w:rsidRPr="005540F7" w:rsidRDefault="00340032" w:rsidP="0034003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340032" w:rsidRPr="005540F7" w:rsidRDefault="00340032" w:rsidP="0034003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340032" w:rsidRPr="007470D8" w:rsidRDefault="00340032" w:rsidP="0034003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FF"/>
        </w:rPr>
      </w:pPr>
    </w:p>
    <w:p w:rsidR="00340032" w:rsidRPr="00340032" w:rsidRDefault="00340032" w:rsidP="00340032">
      <w:pPr>
        <w:pStyle w:val="Akapitzlist"/>
        <w:spacing w:after="0" w:line="240" w:lineRule="auto"/>
        <w:ind w:left="284" w:hanging="284"/>
        <w:jc w:val="both"/>
        <w:rPr>
          <w:rFonts w:cs="Calibri"/>
          <w:u w:val="single"/>
        </w:rPr>
      </w:pPr>
      <w:r w:rsidRPr="00340032">
        <w:rPr>
          <w:rFonts w:cstheme="minorHAnsi"/>
          <w:b/>
        </w:rPr>
        <w:t xml:space="preserve">2) </w:t>
      </w:r>
      <w:r w:rsidRPr="00340032">
        <w:rPr>
          <w:rFonts w:cstheme="minorHAnsi"/>
          <w:b/>
        </w:rPr>
        <w:tab/>
        <w:t xml:space="preserve">w zakresie dotyczącym przesłanek wykluczenia z postępowania o udzielenie zamówienia publicznego określonych w art. 7 ust. 1 </w:t>
      </w:r>
      <w:r w:rsidRPr="00340032">
        <w:rPr>
          <w:rFonts w:cs="Calibri"/>
          <w:b/>
        </w:rPr>
        <w:t>ustawy z dnia 13 kwietnia 2022 r. o szczególnych rozwiązaniach w zakresie przeciwdziałania wspieraniu agresji na Ukrainę oraz służących ochronie bezpieczeństwa narodowego</w:t>
      </w:r>
      <w:r w:rsidRPr="00340032">
        <w:rPr>
          <w:rFonts w:cstheme="minorHAnsi"/>
          <w:b/>
        </w:rPr>
        <w:t>(dalej: „ustawa UOBN”)</w:t>
      </w:r>
    </w:p>
    <w:p w:rsidR="00340032" w:rsidRDefault="00340032" w:rsidP="00340032">
      <w:pPr>
        <w:spacing w:after="0" w:line="240" w:lineRule="auto"/>
        <w:jc w:val="both"/>
        <w:rPr>
          <w:rFonts w:cs="Calibri"/>
          <w:color w:val="000000" w:themeColor="text1"/>
          <w:sz w:val="16"/>
          <w:szCs w:val="16"/>
          <w:u w:val="single"/>
        </w:rPr>
      </w:pPr>
    </w:p>
    <w:p w:rsidR="00340032" w:rsidRDefault="00340032" w:rsidP="00340032">
      <w:pPr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Oświadczam,</w:t>
      </w:r>
    </w:p>
    <w:p w:rsidR="00340032" w:rsidRDefault="00340032" w:rsidP="00340032">
      <w:pPr>
        <w:spacing w:after="0" w:line="240" w:lineRule="auto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że nie podlegam wykluczeniu z postępowania na podstawie art. 7 ust. 1 ustawy UOBN.</w:t>
      </w:r>
    </w:p>
    <w:p w:rsidR="00340032" w:rsidRDefault="00340032" w:rsidP="00340032">
      <w:pPr>
        <w:spacing w:after="0"/>
        <w:rPr>
          <w:rFonts w:cstheme="minorHAnsi"/>
          <w:b/>
          <w:color w:val="000000" w:themeColor="text1"/>
          <w:sz w:val="20"/>
          <w:szCs w:val="20"/>
        </w:rPr>
      </w:pPr>
    </w:p>
    <w:p w:rsidR="00340032" w:rsidRDefault="00340032" w:rsidP="00340032">
      <w:pPr>
        <w:spacing w:after="0" w:line="240" w:lineRule="auto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Oświadczam, że zachodzą w stosunku do mnie podstawy wykluczenia z postępowania na podstawie </w:t>
      </w:r>
      <w:r>
        <w:rPr>
          <w:rFonts w:cs="Calibri"/>
          <w:color w:val="000000" w:themeColor="text1"/>
        </w:rPr>
        <w:br/>
        <w:t>art. ………………………… ustawy UOBN.</w:t>
      </w:r>
    </w:p>
    <w:p w:rsidR="00340032" w:rsidRDefault="00340032" w:rsidP="00340032">
      <w:pPr>
        <w:spacing w:after="0" w:line="240" w:lineRule="auto"/>
        <w:jc w:val="both"/>
        <w:rPr>
          <w:rFonts w:cs="Calibri-Italic"/>
          <w:i/>
          <w:iCs/>
          <w:color w:val="000000" w:themeColor="text1"/>
          <w:sz w:val="16"/>
          <w:szCs w:val="16"/>
        </w:rPr>
      </w:pPr>
      <w:r>
        <w:rPr>
          <w:rFonts w:cs="Calibri-Italic"/>
          <w:i/>
          <w:iCs/>
          <w:color w:val="000000" w:themeColor="text1"/>
          <w:sz w:val="16"/>
          <w:szCs w:val="16"/>
        </w:rPr>
        <w:t xml:space="preserve"> (podać mającą zastosowanie podstawę wykluczenia)</w:t>
      </w:r>
    </w:p>
    <w:p w:rsidR="007470D8" w:rsidRDefault="007470D8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FF"/>
        </w:rPr>
      </w:pPr>
    </w:p>
    <w:p w:rsidR="007E1A04" w:rsidRDefault="007E1A04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FF"/>
        </w:rPr>
      </w:pPr>
    </w:p>
    <w:p w:rsidR="007E1A04" w:rsidRDefault="007E1A04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FF"/>
        </w:rPr>
      </w:pPr>
    </w:p>
    <w:p w:rsidR="007E1A04" w:rsidRDefault="007E1A04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FF"/>
        </w:rPr>
      </w:pPr>
    </w:p>
    <w:p w:rsidR="00680007" w:rsidRPr="008C313C" w:rsidRDefault="00680007" w:rsidP="0072609D">
      <w:pPr>
        <w:pStyle w:val="Akapitzlist"/>
        <w:numPr>
          <w:ilvl w:val="0"/>
          <w:numId w:val="11"/>
        </w:numPr>
        <w:spacing w:after="0"/>
        <w:ind w:left="284" w:hanging="284"/>
        <w:rPr>
          <w:rFonts w:cstheme="minorHAnsi"/>
          <w:b/>
          <w:color w:val="000000" w:themeColor="text1"/>
        </w:rPr>
      </w:pPr>
      <w:r w:rsidRPr="008C313C">
        <w:rPr>
          <w:rFonts w:cstheme="minorHAnsi"/>
          <w:b/>
          <w:color w:val="000000" w:themeColor="text1"/>
        </w:rPr>
        <w:lastRenderedPageBreak/>
        <w:t>dotyczy: spełnienia warunków udziału w postępowaniu</w:t>
      </w:r>
    </w:p>
    <w:p w:rsidR="007470D8" w:rsidRPr="007470D8" w:rsidRDefault="007470D8" w:rsidP="00680007">
      <w:pPr>
        <w:pStyle w:val="Akapitzlist"/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FF"/>
        </w:rPr>
      </w:pPr>
    </w:p>
    <w:p w:rsidR="007470D8" w:rsidRPr="007470D8" w:rsidRDefault="007470D8" w:rsidP="007470D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 w:rsidRPr="007470D8">
        <w:rPr>
          <w:rFonts w:cs="Calibri"/>
          <w:color w:val="000000" w:themeColor="text1"/>
          <w:u w:val="single"/>
        </w:rPr>
        <w:t>oświadczam,</w:t>
      </w:r>
    </w:p>
    <w:p w:rsidR="00EE4A98" w:rsidRPr="005D7729" w:rsidRDefault="007470D8" w:rsidP="005D7729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FF"/>
        </w:rPr>
      </w:pPr>
      <w:r w:rsidRPr="007470D8">
        <w:rPr>
          <w:rFonts w:cs="Calibri"/>
          <w:color w:val="000000" w:themeColor="text1"/>
        </w:rPr>
        <w:t>że</w:t>
      </w:r>
      <w:r>
        <w:rPr>
          <w:rFonts w:cs="Calibri"/>
          <w:color w:val="000000" w:themeColor="text1"/>
        </w:rPr>
        <w:t xml:space="preserve"> spełniam warunki udziału w postępowaniu</w:t>
      </w:r>
      <w:r w:rsidR="00680CDA">
        <w:rPr>
          <w:rFonts w:cs="Calibri"/>
          <w:color w:val="000000" w:themeColor="text1"/>
        </w:rPr>
        <w:t>,</w:t>
      </w:r>
      <w:r w:rsidR="006A2E96">
        <w:rPr>
          <w:rFonts w:cs="Calibri"/>
          <w:color w:val="000000" w:themeColor="text1"/>
        </w:rPr>
        <w:t xml:space="preserve"> </w:t>
      </w:r>
      <w:r w:rsidR="00680CDA">
        <w:rPr>
          <w:rFonts w:cs="Calibri"/>
          <w:color w:val="000000" w:themeColor="text1"/>
        </w:rPr>
        <w:t>określone przez Za</w:t>
      </w:r>
      <w:r w:rsidR="008E4A77">
        <w:rPr>
          <w:rFonts w:cs="Calibri"/>
          <w:color w:val="000000" w:themeColor="text1"/>
        </w:rPr>
        <w:t>m</w:t>
      </w:r>
      <w:r w:rsidR="00370FDA">
        <w:rPr>
          <w:rFonts w:cs="Calibri"/>
          <w:color w:val="000000" w:themeColor="text1"/>
        </w:rPr>
        <w:t xml:space="preserve">awiającego w Rozdz. XI, pkt. </w:t>
      </w:r>
      <w:r w:rsidR="008E4A77">
        <w:rPr>
          <w:rFonts w:cs="Calibri"/>
          <w:color w:val="000000" w:themeColor="text1"/>
        </w:rPr>
        <w:t xml:space="preserve">4 </w:t>
      </w:r>
      <w:r w:rsidR="005D7729">
        <w:rPr>
          <w:rFonts w:cs="Calibri"/>
          <w:color w:val="000000" w:themeColor="text1"/>
        </w:rPr>
        <w:t>SWZ.</w:t>
      </w:r>
    </w:p>
    <w:p w:rsidR="00FA7C9D" w:rsidRDefault="00FA7C9D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</w:p>
    <w:p w:rsidR="00965E3F" w:rsidRDefault="00965E3F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B623DC" w:rsidRPr="005540F7" w:rsidRDefault="00B623DC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EE4A98" w:rsidRDefault="00B623DC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 w:rsidR="00B22519"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 w:rsidR="00B22519"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>Zamawiającego w błąd przy przedstawianiu informacji.</w:t>
      </w:r>
    </w:p>
    <w:p w:rsidR="00FB3AF5" w:rsidRDefault="00FB3AF5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EE4A98" w:rsidRPr="009F20DE" w:rsidRDefault="00EE4A98" w:rsidP="00EE4A98">
      <w:pPr>
        <w:pStyle w:val="rozdzia"/>
        <w:jc w:val="both"/>
        <w:rPr>
          <w:rFonts w:ascii="Calibri" w:hAnsi="Calibri" w:cs="Calibri"/>
          <w:sz w:val="20"/>
        </w:rPr>
      </w:pPr>
      <w:r w:rsidRPr="009F20DE">
        <w:rPr>
          <w:rFonts w:ascii="Calibri" w:hAnsi="Calibri" w:cs="Calibri"/>
          <w:sz w:val="20"/>
        </w:rPr>
        <w:t>UWAGA:</w:t>
      </w:r>
    </w:p>
    <w:p w:rsidR="00EE4A98" w:rsidRPr="009F20DE" w:rsidRDefault="00EE4A98" w:rsidP="00EE4A98">
      <w:pPr>
        <w:pStyle w:val="rozdzia"/>
        <w:numPr>
          <w:ilvl w:val="0"/>
          <w:numId w:val="9"/>
        </w:numPr>
        <w:spacing w:after="120"/>
        <w:jc w:val="both"/>
        <w:rPr>
          <w:rFonts w:ascii="Calibri" w:hAnsi="Calibri" w:cs="Calibri"/>
          <w:sz w:val="20"/>
          <w:u w:val="none"/>
        </w:rPr>
      </w:pPr>
      <w:r w:rsidRPr="009F20DE">
        <w:rPr>
          <w:rFonts w:ascii="Calibri" w:hAnsi="Calibri" w:cs="Calibri"/>
          <w:sz w:val="20"/>
          <w:u w:val="none"/>
        </w:rPr>
        <w:t>Zamawiający zaleca przed podpisaniem, zapisanie dokumentu w formacie .pdf</w:t>
      </w:r>
    </w:p>
    <w:p w:rsidR="00B22519" w:rsidRPr="005D7729" w:rsidRDefault="00CD53D4" w:rsidP="005D7729">
      <w:pPr>
        <w:pStyle w:val="rozdzia"/>
        <w:numPr>
          <w:ilvl w:val="0"/>
          <w:numId w:val="9"/>
        </w:numPr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Dokument</w:t>
      </w:r>
      <w:r w:rsidR="00EE4A98" w:rsidRPr="009F20DE">
        <w:rPr>
          <w:rFonts w:ascii="Calibri" w:hAnsi="Calibri" w:cs="Calibri"/>
          <w:sz w:val="20"/>
          <w:u w:val="none"/>
        </w:rPr>
        <w:t xml:space="preserve"> musi być opatrzony przez osobę lub osoby uprawnione do reprezentowania wykonawcy, kwalifikowanym podpisem elektronicznym lub podpisem zaufanym lub podpisem osobistym</w:t>
      </w:r>
      <w:r w:rsidR="00AE059F">
        <w:rPr>
          <w:rFonts w:ascii="Calibri" w:hAnsi="Calibri" w:cs="Calibri"/>
          <w:sz w:val="20"/>
          <w:u w:val="none"/>
        </w:rPr>
        <w:br/>
      </w:r>
      <w:r w:rsidR="00EE4A98">
        <w:rPr>
          <w:rFonts w:ascii="Calibri" w:hAnsi="Calibri" w:cs="Calibri"/>
          <w:sz w:val="20"/>
          <w:u w:val="none"/>
        </w:rPr>
        <w:t>(e-dowód)</w:t>
      </w:r>
      <w:r w:rsidR="00EE4A98" w:rsidRPr="009F20DE">
        <w:rPr>
          <w:rFonts w:ascii="Calibri" w:hAnsi="Calibri" w:cs="Calibri"/>
          <w:sz w:val="20"/>
          <w:u w:val="none"/>
        </w:rPr>
        <w:t>.</w:t>
      </w:r>
    </w:p>
    <w:sectPr w:rsidR="00B22519" w:rsidRPr="005D7729" w:rsidSect="005540F7">
      <w:headerReference w:type="default" r:id="rId9"/>
      <w:footerReference w:type="default" r:id="rId10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197" w:rsidRDefault="003F4197" w:rsidP="00F477F3">
      <w:pPr>
        <w:spacing w:after="0" w:line="240" w:lineRule="auto"/>
      </w:pPr>
      <w:r>
        <w:separator/>
      </w:r>
    </w:p>
  </w:endnote>
  <w:endnote w:type="continuationSeparator" w:id="1">
    <w:p w:rsidR="003F4197" w:rsidRDefault="003F4197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6AF" w:rsidRDefault="00C716AF">
    <w:pPr>
      <w:pStyle w:val="Stopka"/>
      <w:jc w:val="right"/>
    </w:pPr>
  </w:p>
  <w:p w:rsidR="00C716AF" w:rsidRDefault="00C716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197" w:rsidRDefault="003F4197" w:rsidP="00F477F3">
      <w:pPr>
        <w:spacing w:after="0" w:line="240" w:lineRule="auto"/>
      </w:pPr>
      <w:r>
        <w:separator/>
      </w:r>
    </w:p>
  </w:footnote>
  <w:footnote w:type="continuationSeparator" w:id="1">
    <w:p w:rsidR="003F4197" w:rsidRDefault="003F4197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E026E3">
      <w:rPr>
        <w:rFonts w:ascii="Calibri" w:hAnsi="Calibri" w:cs="Calibri"/>
      </w:rPr>
      <w:t>4</w:t>
    </w:r>
    <w:r w:rsidR="001F6AE7"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182C7C">
      <w:rPr>
        <w:rFonts w:ascii="Calibri" w:hAnsi="Calibri" w:cs="Calibri"/>
      </w:rPr>
      <w:t>nr TP</w:t>
    </w:r>
    <w:r w:rsidR="00390ED4">
      <w:rPr>
        <w:rFonts w:ascii="Calibri" w:hAnsi="Calibri" w:cs="Calibri"/>
      </w:rPr>
      <w:t>-</w:t>
    </w:r>
    <w:r w:rsidR="007E1A04">
      <w:rPr>
        <w:rFonts w:ascii="Calibri" w:hAnsi="Calibri" w:cs="Calibri"/>
      </w:rPr>
      <w:t>190</w:t>
    </w:r>
    <w:r w:rsidR="00865F29">
      <w:rPr>
        <w:rFonts w:ascii="Calibri" w:hAnsi="Calibri" w:cs="Calibri"/>
      </w:rPr>
      <w:t>/23</w:t>
    </w:r>
    <w:r w:rsidR="00A11F07">
      <w:rPr>
        <w:rFonts w:ascii="Calibri" w:hAnsi="Calibri" w:cs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544D9F"/>
    <w:multiLevelType w:val="hybridMultilevel"/>
    <w:tmpl w:val="4940A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7171A"/>
    <w:multiLevelType w:val="hybridMultilevel"/>
    <w:tmpl w:val="10D8900A"/>
    <w:lvl w:ilvl="0" w:tplc="FBC0B26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144773"/>
    <w:multiLevelType w:val="hybridMultilevel"/>
    <w:tmpl w:val="0DE2FE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 Szwarczewska">
    <w15:presenceInfo w15:providerId="AD" w15:userId="S-1-5-21-2363005645-2851675089-3631375817-290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EF72F2"/>
    <w:rsid w:val="00004105"/>
    <w:rsid w:val="00025680"/>
    <w:rsid w:val="00046B0E"/>
    <w:rsid w:val="000809D8"/>
    <w:rsid w:val="000A4D26"/>
    <w:rsid w:val="000D5DF5"/>
    <w:rsid w:val="000E7FEF"/>
    <w:rsid w:val="000F52B3"/>
    <w:rsid w:val="00104CB5"/>
    <w:rsid w:val="001228B3"/>
    <w:rsid w:val="001431A7"/>
    <w:rsid w:val="00160EDA"/>
    <w:rsid w:val="00164F81"/>
    <w:rsid w:val="00181F8A"/>
    <w:rsid w:val="00182C7C"/>
    <w:rsid w:val="00187AFA"/>
    <w:rsid w:val="001B71FA"/>
    <w:rsid w:val="001C0020"/>
    <w:rsid w:val="001C64F5"/>
    <w:rsid w:val="001E0C27"/>
    <w:rsid w:val="001F6AE7"/>
    <w:rsid w:val="00215614"/>
    <w:rsid w:val="00232688"/>
    <w:rsid w:val="0025140E"/>
    <w:rsid w:val="00260B1F"/>
    <w:rsid w:val="002777EE"/>
    <w:rsid w:val="002852C6"/>
    <w:rsid w:val="00295DBE"/>
    <w:rsid w:val="002A3DF7"/>
    <w:rsid w:val="002A3F2A"/>
    <w:rsid w:val="002E411D"/>
    <w:rsid w:val="002F559A"/>
    <w:rsid w:val="0031277C"/>
    <w:rsid w:val="00323713"/>
    <w:rsid w:val="0033335C"/>
    <w:rsid w:val="00340032"/>
    <w:rsid w:val="00370FDA"/>
    <w:rsid w:val="003739A5"/>
    <w:rsid w:val="00390ED4"/>
    <w:rsid w:val="003D1A42"/>
    <w:rsid w:val="003E7090"/>
    <w:rsid w:val="003F016A"/>
    <w:rsid w:val="003F4197"/>
    <w:rsid w:val="00403668"/>
    <w:rsid w:val="00423F03"/>
    <w:rsid w:val="00443937"/>
    <w:rsid w:val="004B3302"/>
    <w:rsid w:val="005014C9"/>
    <w:rsid w:val="00516276"/>
    <w:rsid w:val="00527F33"/>
    <w:rsid w:val="0053592C"/>
    <w:rsid w:val="005500D9"/>
    <w:rsid w:val="005540F7"/>
    <w:rsid w:val="00556B50"/>
    <w:rsid w:val="00581832"/>
    <w:rsid w:val="005C23A9"/>
    <w:rsid w:val="005D579C"/>
    <w:rsid w:val="005D7729"/>
    <w:rsid w:val="005E2F1D"/>
    <w:rsid w:val="005F5D40"/>
    <w:rsid w:val="00620C1C"/>
    <w:rsid w:val="00633C73"/>
    <w:rsid w:val="00634511"/>
    <w:rsid w:val="0063545F"/>
    <w:rsid w:val="0064184F"/>
    <w:rsid w:val="006436BC"/>
    <w:rsid w:val="00661A5C"/>
    <w:rsid w:val="00675631"/>
    <w:rsid w:val="00680007"/>
    <w:rsid w:val="00680CDA"/>
    <w:rsid w:val="006A2E96"/>
    <w:rsid w:val="006B4868"/>
    <w:rsid w:val="006C24F6"/>
    <w:rsid w:val="006D74FE"/>
    <w:rsid w:val="006E6D2A"/>
    <w:rsid w:val="006F3190"/>
    <w:rsid w:val="00711DD4"/>
    <w:rsid w:val="0072609D"/>
    <w:rsid w:val="007429E6"/>
    <w:rsid w:val="007470D8"/>
    <w:rsid w:val="00777BB2"/>
    <w:rsid w:val="00785654"/>
    <w:rsid w:val="00792517"/>
    <w:rsid w:val="007B4050"/>
    <w:rsid w:val="007D5D7B"/>
    <w:rsid w:val="007E19E9"/>
    <w:rsid w:val="007E1A04"/>
    <w:rsid w:val="007E6438"/>
    <w:rsid w:val="00810511"/>
    <w:rsid w:val="00834DF8"/>
    <w:rsid w:val="00846475"/>
    <w:rsid w:val="00865F29"/>
    <w:rsid w:val="008756DC"/>
    <w:rsid w:val="00892702"/>
    <w:rsid w:val="008C313C"/>
    <w:rsid w:val="008E4A77"/>
    <w:rsid w:val="008F703B"/>
    <w:rsid w:val="00902301"/>
    <w:rsid w:val="009054AD"/>
    <w:rsid w:val="0091609B"/>
    <w:rsid w:val="00921C9D"/>
    <w:rsid w:val="00921FCB"/>
    <w:rsid w:val="009400FA"/>
    <w:rsid w:val="009414C5"/>
    <w:rsid w:val="0094783F"/>
    <w:rsid w:val="00965E3F"/>
    <w:rsid w:val="009757EC"/>
    <w:rsid w:val="009B1E48"/>
    <w:rsid w:val="009B5724"/>
    <w:rsid w:val="009C3D32"/>
    <w:rsid w:val="009D6C14"/>
    <w:rsid w:val="00A07C84"/>
    <w:rsid w:val="00A11F07"/>
    <w:rsid w:val="00A26B2F"/>
    <w:rsid w:val="00A71BB6"/>
    <w:rsid w:val="00A72CBF"/>
    <w:rsid w:val="00A8041A"/>
    <w:rsid w:val="00A9575C"/>
    <w:rsid w:val="00AD2CBD"/>
    <w:rsid w:val="00AE059F"/>
    <w:rsid w:val="00AE08BF"/>
    <w:rsid w:val="00AF1F4A"/>
    <w:rsid w:val="00B1684C"/>
    <w:rsid w:val="00B22519"/>
    <w:rsid w:val="00B53210"/>
    <w:rsid w:val="00B623DC"/>
    <w:rsid w:val="00BB540D"/>
    <w:rsid w:val="00BF2C20"/>
    <w:rsid w:val="00BF7154"/>
    <w:rsid w:val="00C11B15"/>
    <w:rsid w:val="00C45E20"/>
    <w:rsid w:val="00C61EEA"/>
    <w:rsid w:val="00C716AF"/>
    <w:rsid w:val="00C8194E"/>
    <w:rsid w:val="00CC106F"/>
    <w:rsid w:val="00CC456C"/>
    <w:rsid w:val="00CD53D4"/>
    <w:rsid w:val="00D17665"/>
    <w:rsid w:val="00D27F9B"/>
    <w:rsid w:val="00D83E14"/>
    <w:rsid w:val="00D86455"/>
    <w:rsid w:val="00DB4E78"/>
    <w:rsid w:val="00DC39FB"/>
    <w:rsid w:val="00DD1DD5"/>
    <w:rsid w:val="00DD2593"/>
    <w:rsid w:val="00DD654A"/>
    <w:rsid w:val="00DE5B41"/>
    <w:rsid w:val="00DE658A"/>
    <w:rsid w:val="00DF7BAA"/>
    <w:rsid w:val="00E026E3"/>
    <w:rsid w:val="00E3541D"/>
    <w:rsid w:val="00E47801"/>
    <w:rsid w:val="00E576F0"/>
    <w:rsid w:val="00E75C29"/>
    <w:rsid w:val="00ED275D"/>
    <w:rsid w:val="00EE4A98"/>
    <w:rsid w:val="00EF72F2"/>
    <w:rsid w:val="00EF7E91"/>
    <w:rsid w:val="00F0685A"/>
    <w:rsid w:val="00F23B74"/>
    <w:rsid w:val="00F27A4C"/>
    <w:rsid w:val="00F310D0"/>
    <w:rsid w:val="00F36E41"/>
    <w:rsid w:val="00F477F3"/>
    <w:rsid w:val="00F57D19"/>
    <w:rsid w:val="00F65AAE"/>
    <w:rsid w:val="00F83D6F"/>
    <w:rsid w:val="00FA73E4"/>
    <w:rsid w:val="00FA7C9D"/>
    <w:rsid w:val="00FB016E"/>
    <w:rsid w:val="00FB3AF5"/>
    <w:rsid w:val="00FC3C9D"/>
    <w:rsid w:val="00FE742C"/>
    <w:rsid w:val="00FF0424"/>
    <w:rsid w:val="00FF2CC6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EE4A98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C305C-C4DC-4D1C-AF95-1B355AA0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Elżbieta Polkowska</cp:lastModifiedBy>
  <cp:revision>61</cp:revision>
  <cp:lastPrinted>2023-10-05T09:56:00Z</cp:lastPrinted>
  <dcterms:created xsi:type="dcterms:W3CDTF">2021-02-11T13:14:00Z</dcterms:created>
  <dcterms:modified xsi:type="dcterms:W3CDTF">2023-10-05T09:56:00Z</dcterms:modified>
</cp:coreProperties>
</file>